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934D" w14:textId="77777777" w:rsidR="00345F08" w:rsidRDefault="00345F08" w:rsidP="00345F08">
      <w:pPr>
        <w:spacing w:after="0" w:line="240" w:lineRule="auto"/>
        <w:jc w:val="center"/>
        <w:rPr>
          <w:rFonts w:ascii="Times New Roman" w:eastAsia="Times New Roman" w:hAnsi="Times New Roman"/>
          <w:color w:val="FF6600"/>
          <w:sz w:val="32"/>
          <w:szCs w:val="32"/>
          <w:lang w:val="en-GB" w:eastAsia="fr-FR"/>
        </w:rPr>
      </w:pPr>
      <w:r w:rsidRPr="00A00D4D">
        <w:rPr>
          <w:rFonts w:ascii="Times New Roman" w:eastAsia="Times New Roman" w:hAnsi="Times New Roman"/>
          <w:color w:val="FF6600"/>
          <w:sz w:val="32"/>
          <w:szCs w:val="32"/>
          <w:lang w:val="en-GB" w:eastAsia="fr-FR"/>
        </w:rPr>
        <w:t>Accommodation Form</w:t>
      </w:r>
    </w:p>
    <w:p w14:paraId="37D1BF20" w14:textId="77777777" w:rsidR="009C70C3" w:rsidRPr="00A00D4D" w:rsidRDefault="009C70C3" w:rsidP="00345F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14:paraId="049DF36A" w14:textId="77777777" w:rsidR="00345F08" w:rsidRPr="00A00D4D" w:rsidRDefault="00345F08" w:rsidP="00345F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To be sent before </w:t>
      </w:r>
      <w:r w:rsidR="00B76F6A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September</w:t>
      </w:r>
      <w:r w:rsidRPr="000B2855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 1</w:t>
      </w:r>
      <w:r w:rsidR="00B76F6A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0</w:t>
      </w:r>
      <w:r w:rsidR="004F3CD8" w:rsidRPr="004F3CD8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en-GB" w:eastAsia="fr-FR"/>
        </w:rPr>
        <w:t>th</w:t>
      </w:r>
      <w:r w:rsidRPr="000B2855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, 20</w:t>
      </w:r>
      <w:r w:rsidR="00B76F6A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22</w:t>
      </w: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 to</w:t>
      </w:r>
    </w:p>
    <w:p w14:paraId="3A8FD33E" w14:textId="77777777" w:rsidR="00666B55" w:rsidRPr="00211119" w:rsidRDefault="00211119" w:rsidP="00345F08">
      <w:pPr>
        <w:spacing w:after="0" w:line="240" w:lineRule="auto"/>
        <w:jc w:val="center"/>
        <w:rPr>
          <w:rFonts w:ascii="Arial" w:hAnsi="Arial" w:cs="Arial"/>
          <w:color w:val="0C0C0C"/>
          <w:sz w:val="30"/>
          <w:szCs w:val="30"/>
          <w:shd w:val="clear" w:color="auto" w:fill="FFFFFF"/>
          <w:lang w:val="en-CA"/>
        </w:rPr>
      </w:pPr>
      <w:r w:rsidRPr="00211119">
        <w:rPr>
          <w:rFonts w:ascii="Arial" w:hAnsi="Arial" w:cs="Arial"/>
          <w:color w:val="0C0C0C"/>
          <w:sz w:val="30"/>
          <w:szCs w:val="30"/>
          <w:shd w:val="clear" w:color="auto" w:fill="FFFFFF"/>
          <w:lang w:val="en-CA"/>
        </w:rPr>
        <w:t>Westp</w:t>
      </w:r>
      <w:r>
        <w:rPr>
          <w:rFonts w:ascii="Arial" w:hAnsi="Arial" w:cs="Arial"/>
          <w:color w:val="0C0C0C"/>
          <w:sz w:val="30"/>
          <w:szCs w:val="30"/>
          <w:shd w:val="clear" w:color="auto" w:fill="FFFFFF"/>
          <w:lang w:val="en-CA"/>
        </w:rPr>
        <w:t>o</w:t>
      </w:r>
      <w:r w:rsidR="00557226">
        <w:rPr>
          <w:rFonts w:ascii="Arial" w:hAnsi="Arial" w:cs="Arial"/>
          <w:color w:val="0C0C0C"/>
          <w:sz w:val="30"/>
          <w:szCs w:val="30"/>
          <w:shd w:val="clear" w:color="auto" w:fill="FFFFFF"/>
          <w:lang w:val="en-CA"/>
        </w:rPr>
        <w:t>i</w:t>
      </w:r>
      <w:r>
        <w:rPr>
          <w:rFonts w:ascii="Arial" w:hAnsi="Arial" w:cs="Arial"/>
          <w:color w:val="0C0C0C"/>
          <w:sz w:val="30"/>
          <w:szCs w:val="30"/>
          <w:shd w:val="clear" w:color="auto" w:fill="FFFFFF"/>
          <w:lang w:val="en-CA"/>
        </w:rPr>
        <w:t>nt</w:t>
      </w:r>
      <w:r w:rsidR="00557226">
        <w:rPr>
          <w:rFonts w:ascii="Arial" w:hAnsi="Arial" w:cs="Arial"/>
          <w:color w:val="0C0C0C"/>
          <w:sz w:val="30"/>
          <w:szCs w:val="30"/>
          <w:shd w:val="clear" w:color="auto" w:fill="FFFFFF"/>
          <w:lang w:val="en-CA"/>
        </w:rPr>
        <w:t xml:space="preserve"> Dakhla Hotel</w:t>
      </w:r>
    </w:p>
    <w:p w14:paraId="3AA7D208" w14:textId="77777777" w:rsidR="00345F08" w:rsidRPr="00211119" w:rsidRDefault="00345F08" w:rsidP="00345F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CA" w:eastAsia="fr-FR"/>
        </w:rPr>
      </w:pPr>
      <w:r w:rsidRPr="00211119">
        <w:rPr>
          <w:rFonts w:ascii="Times New Roman" w:eastAsia="Times New Roman" w:hAnsi="Times New Roman"/>
          <w:b/>
          <w:bCs/>
          <w:sz w:val="24"/>
          <w:szCs w:val="24"/>
          <w:lang w:val="en-CA" w:eastAsia="fr-FR"/>
        </w:rPr>
        <w:t xml:space="preserve">Address: </w:t>
      </w:r>
      <w:r w:rsidR="00557226" w:rsidRPr="00557226">
        <w:rPr>
          <w:rFonts w:ascii="Times New Roman" w:eastAsia="Times New Roman" w:hAnsi="Times New Roman"/>
          <w:b/>
          <w:bCs/>
          <w:sz w:val="24"/>
          <w:szCs w:val="24"/>
          <w:lang w:val="en-CA" w:eastAsia="fr-FR"/>
        </w:rPr>
        <w:t>Oum Lambouir,</w:t>
      </w:r>
      <w:r w:rsidR="00557226" w:rsidRPr="00557226">
        <w:rPr>
          <w:rFonts w:ascii="Arial" w:hAnsi="Arial" w:cs="Arial"/>
          <w:color w:val="202124"/>
          <w:sz w:val="36"/>
          <w:szCs w:val="36"/>
          <w:shd w:val="clear" w:color="auto" w:fill="FFFFFF"/>
          <w:lang w:val="en-CA"/>
        </w:rPr>
        <w:t xml:space="preserve"> </w:t>
      </w:r>
      <w:r w:rsidR="007819B6" w:rsidRPr="00211119">
        <w:rPr>
          <w:rFonts w:ascii="Times New Roman" w:eastAsia="Times New Roman" w:hAnsi="Times New Roman"/>
          <w:b/>
          <w:bCs/>
          <w:sz w:val="24"/>
          <w:szCs w:val="24"/>
          <w:lang w:val="en-CA" w:eastAsia="fr-FR"/>
        </w:rPr>
        <w:t>Dakhla,</w:t>
      </w:r>
      <w:r w:rsidR="007819B6" w:rsidRPr="002111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CA" w:eastAsia="fr-FR"/>
        </w:rPr>
        <w:t xml:space="preserve"> </w:t>
      </w:r>
      <w:r w:rsidRPr="00211119">
        <w:rPr>
          <w:rFonts w:ascii="Times New Roman" w:eastAsia="Times New Roman" w:hAnsi="Times New Roman"/>
          <w:b/>
          <w:bCs/>
          <w:sz w:val="24"/>
          <w:szCs w:val="24"/>
          <w:lang w:val="en-CA" w:eastAsia="fr-FR"/>
        </w:rPr>
        <w:t>Morocco</w:t>
      </w:r>
    </w:p>
    <w:p w14:paraId="533154F2" w14:textId="77777777" w:rsidR="008B541E" w:rsidRPr="000B2855" w:rsidRDefault="008B541E" w:rsidP="008B54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r w:rsidRPr="000B2855">
        <w:rPr>
          <w:rFonts w:ascii="Times New Roman" w:eastAsia="Times New Roman" w:hAnsi="Times New Roman"/>
          <w:b/>
          <w:bCs/>
          <w:sz w:val="24"/>
          <w:szCs w:val="24"/>
          <w:lang w:val="it-IT" w:eastAsia="fr-FR"/>
        </w:rPr>
        <w:t xml:space="preserve">E-mail: </w:t>
      </w:r>
      <w:r w:rsidR="00AA7D71">
        <w:rPr>
          <w:rFonts w:ascii="Times New Roman" w:eastAsia="Times New Roman" w:hAnsi="Times New Roman"/>
          <w:b/>
          <w:bCs/>
          <w:sz w:val="24"/>
          <w:szCs w:val="24"/>
          <w:lang w:val="it-IT" w:eastAsia="fr-FR"/>
        </w:rPr>
        <w:t>laila.afife@dakhla-attitude.com</w:t>
      </w:r>
    </w:p>
    <w:p w14:paraId="2694B22A" w14:textId="77777777" w:rsidR="00557226" w:rsidRDefault="00000000" w:rsidP="00345F08">
      <w:pPr>
        <w:keepNext/>
        <w:tabs>
          <w:tab w:val="num" w:pos="0"/>
        </w:tabs>
        <w:spacing w:after="0" w:line="240" w:lineRule="auto"/>
        <w:jc w:val="center"/>
        <w:outlineLvl w:val="4"/>
      </w:pPr>
      <w:hyperlink r:id="rId6" w:history="1">
        <w:r w:rsidR="00557226" w:rsidRPr="009A45B9">
          <w:rPr>
            <w:rStyle w:val="Lienhypertexte"/>
          </w:rPr>
          <w:t>https://westpointdakhla.ma/</w:t>
        </w:r>
      </w:hyperlink>
    </w:p>
    <w:p w14:paraId="3183BE77" w14:textId="77777777" w:rsidR="00345F08" w:rsidRPr="00557226" w:rsidRDefault="008B541E" w:rsidP="00345F08">
      <w:pPr>
        <w:keepNext/>
        <w:tabs>
          <w:tab w:val="num" w:pos="0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 w:rsidRPr="00557226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Tel: +212</w:t>
      </w:r>
      <w:r w:rsidR="00AA7D71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6 73 32 81 47</w:t>
      </w:r>
    </w:p>
    <w:p w14:paraId="262EA077" w14:textId="77777777" w:rsidR="00345F08" w:rsidRPr="00557226" w:rsidRDefault="00345F08" w:rsidP="00A620DE">
      <w:pPr>
        <w:keepNext/>
        <w:tabs>
          <w:tab w:val="num" w:pos="0"/>
        </w:tabs>
        <w:spacing w:after="0" w:line="240" w:lineRule="auto"/>
        <w:outlineLvl w:val="4"/>
        <w:rPr>
          <w:rFonts w:ascii="Times New Roman" w:eastAsia="Times New Roman" w:hAnsi="Times New Roman"/>
          <w:b/>
          <w:bCs/>
          <w:strike/>
          <w:sz w:val="24"/>
          <w:szCs w:val="24"/>
          <w:lang w:eastAsia="fr-FR"/>
        </w:rPr>
      </w:pPr>
    </w:p>
    <w:p w14:paraId="65CEC8C6" w14:textId="77777777" w:rsidR="00345F08" w:rsidRPr="00A00D4D" w:rsidRDefault="00345F08" w:rsidP="00345F08">
      <w:pPr>
        <w:keepNext/>
        <w:tabs>
          <w:tab w:val="num" w:pos="360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Last Name: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 ……………….……</w:t>
      </w: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First Name and initials 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……..…………… ……….………</w:t>
      </w:r>
    </w:p>
    <w:p w14:paraId="48F94213" w14:textId="77777777" w:rsidR="00345F08" w:rsidRPr="00A00D4D" w:rsidRDefault="00345F08" w:rsidP="00345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Address: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… ……………………………………………..……………………..………………..</w:t>
      </w:r>
    </w:p>
    <w:p w14:paraId="1D68AD32" w14:textId="77777777" w:rsidR="00345F08" w:rsidRPr="00A00D4D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……………………………………………………………………………………………. …….</w:t>
      </w:r>
    </w:p>
    <w:p w14:paraId="53C905EB" w14:textId="77777777" w:rsidR="00345F08" w:rsidRPr="00A00D4D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E-mail: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……………….…..…. </w:t>
      </w: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Tel.: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…..……………..…. </w:t>
      </w: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Fax: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…………………………..…….</w:t>
      </w:r>
    </w:p>
    <w:p w14:paraId="61F4EF65" w14:textId="77777777" w:rsidR="00345F08" w:rsidRPr="00A00D4D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Date of arrival: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………………………………………………………………………..….........</w:t>
      </w:r>
    </w:p>
    <w:p w14:paraId="0C90EC88" w14:textId="77777777" w:rsidR="00345F08" w:rsidRPr="00A00D4D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Date of departure :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…………………………………………….……………………..………...</w:t>
      </w:r>
    </w:p>
    <w:p w14:paraId="2ECED408" w14:textId="77777777" w:rsidR="00345F08" w:rsidRPr="00A00D4D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 </w:t>
      </w:r>
    </w:p>
    <w:p w14:paraId="4FA8FA57" w14:textId="77777777" w:rsidR="0096753D" w:rsidRDefault="00AC5D07" w:rsidP="0067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fr-FR"/>
        </w:rPr>
      </w:pPr>
      <w:r w:rsidRPr="001F38B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Westpoint</w:t>
      </w:r>
      <w:r w:rsidR="001F38BD" w:rsidRPr="001F38B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, </w:t>
      </w:r>
      <w:r w:rsidR="00ED1C36" w:rsidRPr="001F38B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situated on the Atlantic side at 10 minutes by car from the La Crique Hotel </w:t>
      </w:r>
      <w:r w:rsidR="00345F08"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where the Workshop will be held</w:t>
      </w:r>
      <w:r w:rsidR="0096753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. </w:t>
      </w:r>
      <w:r w:rsidR="000C0E2F">
        <w:rPr>
          <w:rFonts w:ascii="Times New Roman" w:eastAsia="Times New Roman" w:hAnsi="Times New Roman"/>
          <w:sz w:val="24"/>
          <w:szCs w:val="24"/>
          <w:lang w:val="en-GB" w:eastAsia="fr-FR"/>
        </w:rPr>
        <w:t>Shuttle</w:t>
      </w:r>
      <w:r w:rsidR="0096753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 Westpoint–La Crique will be secured for the participants of the workshop. </w:t>
      </w:r>
    </w:p>
    <w:p w14:paraId="2098C7BB" w14:textId="77777777" w:rsidR="000C0E2F" w:rsidRDefault="0096753D" w:rsidP="000C0E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/>
          <w:sz w:val="24"/>
          <w:szCs w:val="24"/>
          <w:lang w:val="en-GB" w:eastAsia="fr-FR"/>
        </w:rPr>
        <w:t>S</w:t>
      </w:r>
      <w:r w:rsidR="00345F08"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pecial prices </w:t>
      </w:r>
      <w:r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are </w:t>
      </w:r>
      <w:r w:rsidR="00345F08"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available exclusively for participants of the Workshop.  </w:t>
      </w:r>
    </w:p>
    <w:p w14:paraId="20330888" w14:textId="77777777" w:rsidR="004F7DE1" w:rsidRPr="000C0E2F" w:rsidRDefault="00345F08" w:rsidP="000C0E2F">
      <w:pPr>
        <w:spacing w:after="0" w:line="240" w:lineRule="auto"/>
        <w:jc w:val="both"/>
        <w:rPr>
          <w:rFonts w:ascii="Arial" w:hAnsi="Arial" w:cs="Arial"/>
          <w:color w:val="0C0C0C"/>
          <w:sz w:val="30"/>
          <w:szCs w:val="30"/>
          <w:shd w:val="clear" w:color="auto" w:fill="FFFFFF"/>
          <w:lang w:val="en-CA"/>
        </w:rPr>
      </w:pPr>
      <w:r w:rsidRPr="000C0E2F">
        <w:rPr>
          <w:rFonts w:ascii="Times New Roman" w:eastAsia="Times New Roman" w:hAnsi="Times New Roman"/>
          <w:sz w:val="24"/>
          <w:szCs w:val="24"/>
          <w:lang w:val="en-GB" w:eastAsia="fr-FR"/>
        </w:rPr>
        <w:t>Room rates per night</w:t>
      </w:r>
      <w:r w:rsidR="004872C2" w:rsidRPr="000C0E2F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 and</w:t>
      </w:r>
      <w:r w:rsidRPr="000C0E2F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 on </w:t>
      </w:r>
      <w:r w:rsidR="000C0E2F" w:rsidRPr="000C0E2F">
        <w:rPr>
          <w:rFonts w:ascii="Times New Roman" w:eastAsia="Times New Roman" w:hAnsi="Times New Roman"/>
          <w:sz w:val="24"/>
          <w:szCs w:val="24"/>
          <w:lang w:val="en-GB" w:eastAsia="fr-FR"/>
        </w:rPr>
        <w:t>full</w:t>
      </w:r>
      <w:r w:rsidR="001C4E52" w:rsidRPr="000C0E2F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 board</w:t>
      </w:r>
      <w:r w:rsidR="001C4E52" w:rsidRPr="001C4E52">
        <w:rPr>
          <w:rFonts w:ascii="Lato" w:hAnsi="Lato"/>
          <w:color w:val="000000"/>
          <w:sz w:val="21"/>
          <w:szCs w:val="21"/>
          <w:shd w:val="clear" w:color="auto" w:fill="FFFFFF"/>
          <w:lang w:val="en-CA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58"/>
        <w:gridCol w:w="1330"/>
        <w:gridCol w:w="1226"/>
        <w:gridCol w:w="1114"/>
      </w:tblGrid>
      <w:tr w:rsidR="000C0E2F" w14:paraId="5A2A8611" w14:textId="77777777" w:rsidTr="000C0E2F">
        <w:tc>
          <w:tcPr>
            <w:tcW w:w="5958" w:type="dxa"/>
          </w:tcPr>
          <w:p w14:paraId="60DB1AB4" w14:textId="77777777" w:rsidR="000C0E2F" w:rsidRDefault="000C0E2F" w:rsidP="00345F08">
            <w:pPr>
              <w:keepNext/>
              <w:tabs>
                <w:tab w:val="num" w:pos="360"/>
              </w:tabs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1330" w:type="dxa"/>
          </w:tcPr>
          <w:p w14:paraId="509C484D" w14:textId="77777777" w:rsidR="000C0E2F" w:rsidRDefault="000C0E2F" w:rsidP="00345F08">
            <w:pPr>
              <w:keepNext/>
              <w:tabs>
                <w:tab w:val="num" w:pos="360"/>
              </w:tabs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 xml:space="preserve">Single </w:t>
            </w:r>
          </w:p>
        </w:tc>
        <w:tc>
          <w:tcPr>
            <w:tcW w:w="1226" w:type="dxa"/>
          </w:tcPr>
          <w:p w14:paraId="168E94CE" w14:textId="77777777" w:rsidR="000C0E2F" w:rsidRDefault="000C0E2F" w:rsidP="00345F08">
            <w:pPr>
              <w:keepNext/>
              <w:tabs>
                <w:tab w:val="num" w:pos="360"/>
              </w:tabs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 xml:space="preserve">Double </w:t>
            </w:r>
          </w:p>
        </w:tc>
        <w:tc>
          <w:tcPr>
            <w:tcW w:w="1114" w:type="dxa"/>
          </w:tcPr>
          <w:p w14:paraId="76EF6CB6" w14:textId="77777777" w:rsidR="000C0E2F" w:rsidRDefault="000C0E2F" w:rsidP="00345F08">
            <w:pPr>
              <w:keepNext/>
              <w:tabs>
                <w:tab w:val="num" w:pos="360"/>
              </w:tabs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>Triple</w:t>
            </w:r>
          </w:p>
        </w:tc>
      </w:tr>
      <w:tr w:rsidR="000C0E2F" w:rsidRPr="00EF1514" w14:paraId="1EC0BB9D" w14:textId="77777777" w:rsidTr="00EF1514">
        <w:trPr>
          <w:trHeight w:val="1409"/>
        </w:trPr>
        <w:tc>
          <w:tcPr>
            <w:tcW w:w="5958" w:type="dxa"/>
          </w:tcPr>
          <w:p w14:paraId="2C660F12" w14:textId="77777777" w:rsidR="000C0E2F" w:rsidRDefault="00EF1514" w:rsidP="00345F08">
            <w:pPr>
              <w:keepNext/>
              <w:tabs>
                <w:tab w:val="num" w:pos="360"/>
              </w:tabs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</w:pPr>
            <w:r w:rsidRPr="00EF15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>Cottages perfect for families and groups which can sleep up to 4 people (ground floor with a queen size bed + 2 sofa-beds in the mezzanine)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>.</w:t>
            </w:r>
            <w:r w:rsidRPr="00EF15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 xml:space="preserve"> Each cottage has a private bathroom</w:t>
            </w:r>
          </w:p>
        </w:tc>
        <w:tc>
          <w:tcPr>
            <w:tcW w:w="1330" w:type="dxa"/>
          </w:tcPr>
          <w:p w14:paraId="625CF7A9" w14:textId="77777777" w:rsidR="000C0E2F" w:rsidRDefault="00EF1514" w:rsidP="00345F08">
            <w:pPr>
              <w:keepNext/>
              <w:tabs>
                <w:tab w:val="num" w:pos="360"/>
              </w:tabs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>1109 DH</w:t>
            </w:r>
          </w:p>
        </w:tc>
        <w:tc>
          <w:tcPr>
            <w:tcW w:w="1226" w:type="dxa"/>
          </w:tcPr>
          <w:p w14:paraId="2395EB3C" w14:textId="77777777" w:rsidR="000C0E2F" w:rsidRDefault="00EF1514" w:rsidP="00345F08">
            <w:pPr>
              <w:keepNext/>
              <w:tabs>
                <w:tab w:val="num" w:pos="360"/>
              </w:tabs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>1575DH</w:t>
            </w:r>
          </w:p>
        </w:tc>
        <w:tc>
          <w:tcPr>
            <w:tcW w:w="1114" w:type="dxa"/>
          </w:tcPr>
          <w:p w14:paraId="496E124C" w14:textId="77777777" w:rsidR="000C0E2F" w:rsidRDefault="00BD2A09" w:rsidP="00345F08">
            <w:pPr>
              <w:keepNext/>
              <w:tabs>
                <w:tab w:val="num" w:pos="360"/>
              </w:tabs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>194</w:t>
            </w:r>
            <w:r w:rsidR="00EF15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>5DH</w:t>
            </w:r>
          </w:p>
        </w:tc>
      </w:tr>
    </w:tbl>
    <w:p w14:paraId="62EA2CE2" w14:textId="77777777" w:rsidR="004F7DE1" w:rsidRPr="00A00D4D" w:rsidRDefault="00477411" w:rsidP="00345F08">
      <w:pPr>
        <w:keepNext/>
        <w:tabs>
          <w:tab w:val="num" w:pos="360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>Tourist tax:</w:t>
      </w:r>
      <w:r w:rsidR="000C0E2F"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>10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 xml:space="preserve"> DH per person and per night</w:t>
      </w:r>
    </w:p>
    <w:p w14:paraId="4CC8B271" w14:textId="77777777" w:rsidR="00345F08" w:rsidRPr="00A00D4D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1</w:t>
      </w:r>
      <w:r w:rsidR="004F7DE1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0.5 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DH is equivalent to 1€ -rate of </w:t>
      </w:r>
      <w:r w:rsidR="004F7DE1">
        <w:rPr>
          <w:rFonts w:ascii="Times New Roman" w:eastAsia="Times New Roman" w:hAnsi="Times New Roman"/>
          <w:sz w:val="24"/>
          <w:szCs w:val="24"/>
          <w:lang w:val="en-GB" w:eastAsia="fr-FR"/>
        </w:rPr>
        <w:t>June</w:t>
      </w:r>
      <w:r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 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20</w:t>
      </w:r>
      <w:r w:rsidR="004F7DE1">
        <w:rPr>
          <w:rFonts w:ascii="Times New Roman" w:eastAsia="Times New Roman" w:hAnsi="Times New Roman"/>
          <w:sz w:val="24"/>
          <w:szCs w:val="24"/>
          <w:lang w:val="en-GB" w:eastAsia="fr-FR"/>
        </w:rPr>
        <w:t>22</w:t>
      </w:r>
    </w:p>
    <w:p w14:paraId="4A7278CF" w14:textId="77777777" w:rsidR="00345F08" w:rsidRPr="00A00D4D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 </w:t>
      </w:r>
    </w:p>
    <w:p w14:paraId="24917C49" w14:textId="77777777" w:rsidR="00345F08" w:rsidRPr="00A00D4D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If double </w:t>
      </w:r>
      <w:r w:rsidR="001F38B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or triple 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room, sharing room with …………………………………………………....</w:t>
      </w:r>
    </w:p>
    <w:p w14:paraId="7C59C340" w14:textId="77777777" w:rsidR="00345F08" w:rsidRDefault="00345F08" w:rsidP="00345F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</w:pP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To guarantee your room reservation, payment of </w:t>
      </w:r>
      <w:r w:rsidR="00674D24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one night</w:t>
      </w: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 must acco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mpany this form before </w:t>
      </w:r>
      <w:r w:rsidR="004F7DE1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September 10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, 20</w:t>
      </w:r>
      <w:r w:rsidR="004F7DE1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22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 </w:t>
      </w:r>
    </w:p>
    <w:p w14:paraId="1AA45A13" w14:textId="77777777" w:rsidR="00345F08" w:rsidRDefault="00345F08" w:rsidP="00345F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</w:pPr>
    </w:p>
    <w:p w14:paraId="2E204D11" w14:textId="77777777" w:rsidR="00345F08" w:rsidRPr="00ED4BC8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ED4BC8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Accommodation payment payable to:</w:t>
      </w:r>
    </w:p>
    <w:p w14:paraId="28394790" w14:textId="77777777" w:rsidR="00345F08" w:rsidRPr="00ED4BC8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val="en-US" w:eastAsia="fr-FR"/>
        </w:rPr>
      </w:pPr>
      <w:r w:rsidRPr="00ED4BC8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Account Holder:</w:t>
      </w:r>
      <w:r w:rsidR="004F7DE1" w:rsidRPr="00ED4BC8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 </w:t>
      </w:r>
      <w:r w:rsidR="003F3B0E" w:rsidRPr="006F41B8">
        <w:rPr>
          <w:rFonts w:ascii="Times New Roman" w:eastAsia="Times New Roman" w:hAnsi="Times New Roman"/>
          <w:bCs/>
          <w:sz w:val="24"/>
          <w:szCs w:val="24"/>
          <w:lang w:val="en-GB" w:eastAsia="fr-FR"/>
        </w:rPr>
        <w:t>DAKHLA KIDS</w:t>
      </w:r>
    </w:p>
    <w:p w14:paraId="387B369B" w14:textId="77777777" w:rsidR="00345F08" w:rsidRPr="00ED4BC8" w:rsidRDefault="00345F08" w:rsidP="00345F08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highlight w:val="yellow"/>
          <w:lang w:val="en-US" w:eastAsia="fr-FR"/>
        </w:rPr>
      </w:pPr>
      <w:r w:rsidRPr="00ED4BC8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Account Identification N</w:t>
      </w:r>
      <w:r w:rsidRPr="00ED4BC8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en-GB" w:eastAsia="fr-FR"/>
        </w:rPr>
        <w:t>o</w:t>
      </w:r>
      <w:r w:rsidRPr="00ED4BC8">
        <w:rPr>
          <w:rFonts w:ascii="Times New Roman" w:eastAsia="Times New Roman" w:hAnsi="Times New Roman"/>
          <w:bCs/>
          <w:sz w:val="24"/>
          <w:szCs w:val="24"/>
          <w:lang w:val="en-GB" w:eastAsia="fr-FR"/>
        </w:rPr>
        <w:t xml:space="preserve">: </w:t>
      </w:r>
      <w:r w:rsidR="003F3B0E" w:rsidRPr="00ED4BC8">
        <w:rPr>
          <w:rFonts w:ascii="Times New Roman" w:eastAsia="Times New Roman" w:hAnsi="Times New Roman"/>
          <w:bCs/>
          <w:sz w:val="24"/>
          <w:szCs w:val="24"/>
          <w:lang w:val="en-GB" w:eastAsia="fr-FR"/>
        </w:rPr>
        <w:t>230</w:t>
      </w:r>
      <w:r w:rsidR="00ED4BC8">
        <w:rPr>
          <w:rFonts w:ascii="Times New Roman" w:eastAsia="Times New Roman" w:hAnsi="Times New Roman"/>
          <w:bCs/>
          <w:sz w:val="24"/>
          <w:szCs w:val="24"/>
          <w:lang w:val="en-GB" w:eastAsia="fr-FR"/>
        </w:rPr>
        <w:t xml:space="preserve"> </w:t>
      </w:r>
      <w:r w:rsidR="003F3B0E" w:rsidRPr="00ED4BC8">
        <w:rPr>
          <w:rFonts w:ascii="Times New Roman" w:hAnsi="Times New Roman"/>
          <w:sz w:val="24"/>
          <w:szCs w:val="24"/>
        </w:rPr>
        <w:t>810 247 981 922 100 5400</w:t>
      </w:r>
      <w:r w:rsidR="00ED4BC8">
        <w:rPr>
          <w:rFonts w:ascii="Times New Roman" w:hAnsi="Times New Roman"/>
          <w:sz w:val="24"/>
          <w:szCs w:val="24"/>
        </w:rPr>
        <w:t xml:space="preserve"> </w:t>
      </w:r>
      <w:r w:rsidR="003F3B0E" w:rsidRPr="00ED4BC8">
        <w:rPr>
          <w:rFonts w:ascii="Times New Roman" w:hAnsi="Times New Roman"/>
          <w:sz w:val="24"/>
          <w:szCs w:val="24"/>
        </w:rPr>
        <w:t>58</w:t>
      </w:r>
    </w:p>
    <w:p w14:paraId="69EAA33C" w14:textId="77777777" w:rsidR="00345F08" w:rsidRPr="00ED4BC8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val="en-US" w:eastAsia="fr-FR"/>
        </w:rPr>
      </w:pPr>
      <w:r w:rsidRPr="00ED4BC8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Bank: </w:t>
      </w:r>
      <w:r w:rsidR="003F3B0E" w:rsidRPr="008D7E4B">
        <w:rPr>
          <w:rFonts w:ascii="Times New Roman" w:eastAsia="Times New Roman" w:hAnsi="Times New Roman"/>
          <w:bCs/>
          <w:sz w:val="24"/>
          <w:szCs w:val="24"/>
          <w:lang w:val="en-GB" w:eastAsia="fr-FR"/>
        </w:rPr>
        <w:t>CIH BANK</w:t>
      </w:r>
    </w:p>
    <w:p w14:paraId="69852736" w14:textId="77777777" w:rsidR="00345F08" w:rsidRPr="00ED4BC8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val="en-US" w:eastAsia="fr-FR"/>
        </w:rPr>
      </w:pPr>
      <w:r w:rsidRPr="00ED4BC8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Bank address: </w:t>
      </w:r>
      <w:r w:rsidR="00ED4BC8" w:rsidRPr="00ED4BC8">
        <w:rPr>
          <w:rFonts w:ascii="Times New Roman" w:hAnsi="Times New Roman"/>
          <w:sz w:val="24"/>
          <w:szCs w:val="24"/>
        </w:rPr>
        <w:t>Banque Rabat cité Universit. 54 BD IBN Al Khattab, Agdal, Rabat</w:t>
      </w:r>
    </w:p>
    <w:p w14:paraId="343E2A78" w14:textId="77777777" w:rsidR="00345F08" w:rsidRPr="00A00D4D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ED4BC8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SWIFT</w:t>
      </w:r>
      <w:r w:rsidR="003F3B0E" w:rsidRPr="00ED4BC8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: </w:t>
      </w:r>
      <w:r w:rsidR="003F3B0E" w:rsidRPr="00ED4BC8">
        <w:rPr>
          <w:rFonts w:ascii="Times New Roman" w:hAnsi="Times New Roman"/>
          <w:sz w:val="24"/>
          <w:szCs w:val="24"/>
        </w:rPr>
        <w:t>CIHMMAMC</w:t>
      </w:r>
    </w:p>
    <w:p w14:paraId="4FF00DFE" w14:textId="77777777" w:rsidR="00345F08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fr-FR"/>
        </w:rPr>
      </w:pPr>
    </w:p>
    <w:p w14:paraId="47559F4A" w14:textId="77777777" w:rsidR="00345F08" w:rsidRPr="00A00D4D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Reservation should be made</w:t>
      </w:r>
      <w:r w:rsidR="003B368D">
        <w:rPr>
          <w:rFonts w:ascii="Times New Roman" w:eastAsia="Times New Roman" w:hAnsi="Times New Roman"/>
          <w:sz w:val="24"/>
          <w:szCs w:val="24"/>
          <w:lang w:val="en-GB" w:eastAsia="fr-FR"/>
        </w:rPr>
        <w:t>, by e-mail,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 directly to the hotel (</w:t>
      </w:r>
      <w:r w:rsidR="00674D24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Email:</w:t>
      </w:r>
      <w:r w:rsidR="003F3B0E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 Laila.afife@dakhla-attitude.com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)</w:t>
      </w:r>
      <w:r w:rsidR="00674D24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with the indication “Participants in Biosensor Workshop”. </w:t>
      </w:r>
    </w:p>
    <w:p w14:paraId="3ACCC7CE" w14:textId="77777777" w:rsidR="00584B72" w:rsidRPr="00A00D4D" w:rsidRDefault="00584B72" w:rsidP="00584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If you choose to pay by credit card (VISA, MasterCard, American Express), please </w:t>
      </w:r>
      <w:r>
        <w:rPr>
          <w:rFonts w:ascii="Times New Roman" w:eastAsia="Times New Roman" w:hAnsi="Times New Roman"/>
          <w:sz w:val="24"/>
          <w:szCs w:val="24"/>
          <w:lang w:val="en-GB" w:eastAsia="fr-FR"/>
        </w:rPr>
        <w:t>contact the hotel so as to send you the secure link (credit cards accepted are : VISA &amp; MasterCard)</w:t>
      </w:r>
    </w:p>
    <w:p w14:paraId="5D19EF38" w14:textId="77777777" w:rsidR="00345F08" w:rsidRPr="00A00D4D" w:rsidRDefault="00345F08" w:rsidP="00584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 </w:t>
      </w:r>
    </w:p>
    <w:p w14:paraId="46FB18D3" w14:textId="77777777" w:rsidR="00345F08" w:rsidRPr="00A00D4D" w:rsidRDefault="00345F08" w:rsidP="00A620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        </w:t>
      </w:r>
    </w:p>
    <w:p w14:paraId="29F43C8E" w14:textId="77777777" w:rsidR="0066368D" w:rsidRPr="00A620DE" w:rsidRDefault="00345F08" w:rsidP="00A620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Date:………………                                                      Signature: ……………</w:t>
      </w:r>
    </w:p>
    <w:sectPr w:rsidR="0066368D" w:rsidRPr="00A620DE" w:rsidSect="00674D2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D55A" w14:textId="77777777" w:rsidR="00DF1ED0" w:rsidRDefault="00DF1ED0">
      <w:pPr>
        <w:spacing w:after="0" w:line="240" w:lineRule="auto"/>
      </w:pPr>
      <w:r>
        <w:separator/>
      </w:r>
    </w:p>
  </w:endnote>
  <w:endnote w:type="continuationSeparator" w:id="0">
    <w:p w14:paraId="79940619" w14:textId="77777777" w:rsidR="00DF1ED0" w:rsidRDefault="00DF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4572" w14:textId="77777777" w:rsidR="00DF1ED0" w:rsidRDefault="00DF1ED0">
      <w:pPr>
        <w:spacing w:after="0" w:line="240" w:lineRule="auto"/>
      </w:pPr>
      <w:r>
        <w:separator/>
      </w:r>
    </w:p>
  </w:footnote>
  <w:footnote w:type="continuationSeparator" w:id="0">
    <w:p w14:paraId="698A2EE5" w14:textId="77777777" w:rsidR="00DF1ED0" w:rsidRDefault="00DF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6ABE" w14:textId="13993516" w:rsidR="0024381C" w:rsidRDefault="00B71781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37802E" wp14:editId="640AF656">
              <wp:simplePos x="0" y="0"/>
              <wp:positionH relativeFrom="column">
                <wp:posOffset>-3952875</wp:posOffset>
              </wp:positionH>
              <wp:positionV relativeFrom="paragraph">
                <wp:posOffset>85725</wp:posOffset>
              </wp:positionV>
              <wp:extent cx="1040130" cy="4222115"/>
              <wp:effectExtent l="0" t="0" r="0" b="0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0130" cy="4222115"/>
                        <a:chOff x="1546" y="1957"/>
                        <a:chExt cx="1811" cy="3457"/>
                      </a:xfrm>
                    </wpg:grpSpPr>
                    <wps:wsp>
                      <wps:cNvPr id="2" name="WordArt 2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546" y="1957"/>
                          <a:ext cx="1761" cy="2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3D4A3E" w14:textId="77777777" w:rsidR="00A15391" w:rsidRDefault="00A15391" w:rsidP="00A15391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  <w:t>WORKSHOP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037993"/>
                          </a:avLst>
                        </a:prstTxWarp>
                        <a:spAutoFit/>
                      </wps:bodyPr>
                    </wps:wsp>
                    <wps:wsp>
                      <wps:cNvPr id="3" name="WordArt 3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582" y="2677"/>
                          <a:ext cx="1759" cy="2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344986" w14:textId="77777777" w:rsidR="00A15391" w:rsidRDefault="00A15391" w:rsidP="00A15391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  <w:t>OUARZAZATE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4396251"/>
                          </a:avLst>
                        </a:prstTxWarp>
                        <a:spAutoFit/>
                      </wps:bodyPr>
                    </wps:wsp>
                    <wps:wsp>
                      <wps:cNvPr id="4" name="WordArt 4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597" y="3085"/>
                          <a:ext cx="1760" cy="2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A25861" w14:textId="77777777" w:rsidR="00A15391" w:rsidRDefault="00A15391" w:rsidP="00A15391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  <w:t>2011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4396251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37802E" id="Groupe 1" o:spid="_x0000_s1026" style="position:absolute;margin-left:-311.25pt;margin-top:6.75pt;width:81.9pt;height:332.45pt;z-index:251660288" coordorigin="1546,1957" coordsize="1811,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left:1546;top:1957;width:1761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14:paraId="2A3D4A3E" w14:textId="77777777" w:rsidR="00A15391" w:rsidRDefault="00A15391" w:rsidP="00A15391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  <w:t>WORKSHOP</w:t>
                      </w:r>
                    </w:p>
                  </w:txbxContent>
                </v:textbox>
              </v:shape>
              <v:shape id="WordArt 3" o:spid="_x0000_s1028" type="#_x0000_t202" style="position:absolute;left:1582;top:2677;width:1759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14:paraId="56344986" w14:textId="77777777" w:rsidR="00A15391" w:rsidRDefault="00A15391" w:rsidP="00A15391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  <w:t>OUARZAZATE</w:t>
                      </w:r>
                    </w:p>
                  </w:txbxContent>
                </v:textbox>
              </v:shape>
              <v:shape id="WordArt 4" o:spid="_x0000_s1029" type="#_x0000_t202" style="position:absolute;left:1597;top:3085;width:1760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14:paraId="1AA25861" w14:textId="77777777" w:rsidR="00A15391" w:rsidRDefault="00A15391" w:rsidP="00A15391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  <w:t>2011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08"/>
    <w:rsid w:val="00017C82"/>
    <w:rsid w:val="000A567A"/>
    <w:rsid w:val="000B2855"/>
    <w:rsid w:val="000C0E2F"/>
    <w:rsid w:val="000E35CD"/>
    <w:rsid w:val="001C4E52"/>
    <w:rsid w:val="001C57FF"/>
    <w:rsid w:val="001F38BD"/>
    <w:rsid w:val="00211119"/>
    <w:rsid w:val="002151BD"/>
    <w:rsid w:val="00304FA7"/>
    <w:rsid w:val="00345F08"/>
    <w:rsid w:val="003B368D"/>
    <w:rsid w:val="003F3B0E"/>
    <w:rsid w:val="003F3D21"/>
    <w:rsid w:val="00477411"/>
    <w:rsid w:val="004872C2"/>
    <w:rsid w:val="004F3CD8"/>
    <w:rsid w:val="004F7DE1"/>
    <w:rsid w:val="005013D3"/>
    <w:rsid w:val="00557226"/>
    <w:rsid w:val="00584B72"/>
    <w:rsid w:val="0066368D"/>
    <w:rsid w:val="00666B55"/>
    <w:rsid w:val="00674D24"/>
    <w:rsid w:val="006B5924"/>
    <w:rsid w:val="006C15E1"/>
    <w:rsid w:val="006F41B8"/>
    <w:rsid w:val="0078002C"/>
    <w:rsid w:val="007819B6"/>
    <w:rsid w:val="007F477D"/>
    <w:rsid w:val="00810EEF"/>
    <w:rsid w:val="008B541E"/>
    <w:rsid w:val="008D7E4B"/>
    <w:rsid w:val="00935414"/>
    <w:rsid w:val="0096753D"/>
    <w:rsid w:val="009B037A"/>
    <w:rsid w:val="009C70C3"/>
    <w:rsid w:val="00A025EF"/>
    <w:rsid w:val="00A15391"/>
    <w:rsid w:val="00A620DE"/>
    <w:rsid w:val="00AA7D71"/>
    <w:rsid w:val="00AC5D07"/>
    <w:rsid w:val="00AF6C5E"/>
    <w:rsid w:val="00B71781"/>
    <w:rsid w:val="00B76F6A"/>
    <w:rsid w:val="00B90AF9"/>
    <w:rsid w:val="00B932C3"/>
    <w:rsid w:val="00BD2A09"/>
    <w:rsid w:val="00CE1689"/>
    <w:rsid w:val="00D75845"/>
    <w:rsid w:val="00DF1ED0"/>
    <w:rsid w:val="00E35D57"/>
    <w:rsid w:val="00EA09EA"/>
    <w:rsid w:val="00ED1C36"/>
    <w:rsid w:val="00ED4BC8"/>
    <w:rsid w:val="00EF1514"/>
    <w:rsid w:val="00F3158B"/>
    <w:rsid w:val="00F67AA2"/>
    <w:rsid w:val="00FA4B89"/>
    <w:rsid w:val="00FB761D"/>
    <w:rsid w:val="00FF2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71B8F"/>
  <w15:docId w15:val="{AFBDF0BE-D050-4488-86B9-4479D2F4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F0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4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5F08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8B541E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1539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unhideWhenUsed/>
    <w:rsid w:val="004F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stpointdakhla.m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2022-06-16T16:43:00Z</dcterms:created>
  <dcterms:modified xsi:type="dcterms:W3CDTF">2022-06-16T16:43:00Z</dcterms:modified>
</cp:coreProperties>
</file>